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2D" w:rsidRDefault="006B069E">
      <w:r>
        <w:t>REGULAMIN PROMOCJI</w:t>
      </w:r>
    </w:p>
    <w:p w:rsidR="006B069E" w:rsidRDefault="006B069E" w:rsidP="006B069E">
      <w:pPr>
        <w:pStyle w:val="Akapitzlist"/>
        <w:numPr>
          <w:ilvl w:val="0"/>
          <w:numId w:val="1"/>
        </w:numPr>
      </w:pPr>
      <w:r>
        <w:t>Promocję organizuje Arkadia broker sp. z o.o.</w:t>
      </w:r>
    </w:p>
    <w:p w:rsidR="006B069E" w:rsidRDefault="006B069E" w:rsidP="006B069E">
      <w:pPr>
        <w:pStyle w:val="Akapitzlist"/>
        <w:numPr>
          <w:ilvl w:val="0"/>
          <w:numId w:val="1"/>
        </w:numPr>
      </w:pPr>
      <w:r>
        <w:t xml:space="preserve">Promocja </w:t>
      </w:r>
      <w:r w:rsidR="007C4AF9">
        <w:t>dotyczy mieszkań zakupionych w i</w:t>
      </w:r>
      <w:r>
        <w:t>nwestycji Osiedle Bliskie Zawady w okresie od 09.09.2017 roku do odwołania.</w:t>
      </w:r>
    </w:p>
    <w:p w:rsidR="006B069E" w:rsidRDefault="006B069E" w:rsidP="006B069E">
      <w:pPr>
        <w:pStyle w:val="Akapitzlist"/>
        <w:numPr>
          <w:ilvl w:val="0"/>
          <w:numId w:val="1"/>
        </w:numPr>
      </w:pPr>
      <w:r>
        <w:t>W ramach promocji klient, który zakupi mieszkanie w inwestycji Osiedle Bliskie Zawady od Dewelopera Arkadia broker sp. z oo. Wschodnia sp. k. i podejmie współpracę z Deweloperem w zakresie wykończenia wnętrz (skorzysta z oferty wykończenia wnętrz, jaką przedstawi Deweloper lub osoba go reprezentująca) otrzyma prezent: fotel lub ekspres do kawy.</w:t>
      </w:r>
    </w:p>
    <w:p w:rsidR="006B069E" w:rsidRDefault="006B069E" w:rsidP="006B069E">
      <w:pPr>
        <w:pStyle w:val="Akapitzlist"/>
        <w:numPr>
          <w:ilvl w:val="0"/>
          <w:numId w:val="1"/>
        </w:numPr>
      </w:pPr>
      <w:r>
        <w:t>Prezent będzie dostarczony w dniu odbioru prac wykończeniowych przez Kupującego.</w:t>
      </w:r>
    </w:p>
    <w:p w:rsidR="006B069E" w:rsidRDefault="006B069E" w:rsidP="006B069E">
      <w:pPr>
        <w:pStyle w:val="Akapitzlist"/>
        <w:numPr>
          <w:ilvl w:val="0"/>
          <w:numId w:val="1"/>
        </w:numPr>
      </w:pPr>
      <w:r>
        <w:t>Wyboru prezentu dokonuje Deweloper i on też dokonuje jego zakupu.</w:t>
      </w:r>
    </w:p>
    <w:p w:rsidR="006B069E" w:rsidRDefault="00394A91" w:rsidP="006B069E">
      <w:pPr>
        <w:pStyle w:val="Akapitzlist"/>
        <w:numPr>
          <w:ilvl w:val="0"/>
          <w:numId w:val="1"/>
        </w:numPr>
      </w:pPr>
      <w:r>
        <w:t>Prezent podlega opodatkowaniu zgodnie z ustawą o podatku dochodowym od osób fizycznych.</w:t>
      </w:r>
      <w:bookmarkStart w:id="0" w:name="_GoBack"/>
      <w:bookmarkEnd w:id="0"/>
    </w:p>
    <w:sectPr w:rsidR="006B0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36A"/>
    <w:multiLevelType w:val="hybridMultilevel"/>
    <w:tmpl w:val="6C985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9E"/>
    <w:rsid w:val="00394A91"/>
    <w:rsid w:val="006B069E"/>
    <w:rsid w:val="007C4AF9"/>
    <w:rsid w:val="0084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2</cp:revision>
  <dcterms:created xsi:type="dcterms:W3CDTF">2017-09-06T13:44:00Z</dcterms:created>
  <dcterms:modified xsi:type="dcterms:W3CDTF">2017-09-06T13:55:00Z</dcterms:modified>
</cp:coreProperties>
</file>